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5" w:rsidRDefault="003B67A5">
      <w:pPr>
        <w:rPr>
          <w:lang w:val="es-MX"/>
        </w:rPr>
      </w:pPr>
    </w:p>
    <w:p w:rsidR="007E2BB5" w:rsidRPr="00960E7B" w:rsidRDefault="005D7148" w:rsidP="00622799">
      <w:pPr>
        <w:spacing w:after="0"/>
        <w:jc w:val="center"/>
        <w:rPr>
          <w:b/>
          <w:sz w:val="40"/>
          <w:lang w:val="es-MX"/>
        </w:rPr>
      </w:pPr>
      <w:r w:rsidRPr="00960E7B">
        <w:rPr>
          <w:b/>
          <w:sz w:val="40"/>
          <w:lang w:val="es-MX"/>
        </w:rPr>
        <w:t xml:space="preserve">Calendario </w:t>
      </w:r>
      <w:r w:rsidR="007E2BB5" w:rsidRPr="00960E7B">
        <w:rPr>
          <w:b/>
          <w:sz w:val="40"/>
          <w:lang w:val="es-MX"/>
        </w:rPr>
        <w:t xml:space="preserve">de reuniones </w:t>
      </w:r>
      <w:r w:rsidRPr="00960E7B">
        <w:rPr>
          <w:b/>
          <w:sz w:val="40"/>
          <w:lang w:val="es-MX"/>
        </w:rPr>
        <w:t>2014</w:t>
      </w:r>
    </w:p>
    <w:p w:rsidR="007E2BB5" w:rsidRPr="00960E7B" w:rsidRDefault="007E2BB5" w:rsidP="00622799">
      <w:pPr>
        <w:spacing w:after="0"/>
        <w:jc w:val="center"/>
        <w:rPr>
          <w:sz w:val="36"/>
          <w:lang w:val="es-MX"/>
        </w:rPr>
      </w:pPr>
      <w:r w:rsidRPr="00960E7B">
        <w:rPr>
          <w:sz w:val="36"/>
          <w:lang w:val="es-MX"/>
        </w:rPr>
        <w:t>Comisión Provincial para la Pastoral Litúrgica</w:t>
      </w:r>
    </w:p>
    <w:p w:rsidR="007E2BB5" w:rsidRPr="00960E7B" w:rsidRDefault="007E2BB5" w:rsidP="00622799">
      <w:pPr>
        <w:spacing w:after="240"/>
        <w:jc w:val="center"/>
        <w:rPr>
          <w:b/>
          <w:sz w:val="36"/>
          <w:lang w:val="es-MX"/>
        </w:rPr>
      </w:pPr>
      <w:r w:rsidRPr="00960E7B">
        <w:rPr>
          <w:sz w:val="36"/>
          <w:lang w:val="es-MX"/>
        </w:rPr>
        <w:t>Provincia eclesiástica de Guadalajara</w:t>
      </w:r>
    </w:p>
    <w:p w:rsidR="00477412" w:rsidRPr="00960E7B" w:rsidRDefault="00960E7B">
      <w:pPr>
        <w:rPr>
          <w:sz w:val="28"/>
          <w:lang w:val="es-MX"/>
        </w:rPr>
      </w:pPr>
      <w:r w:rsidRPr="00960E7B">
        <w:rPr>
          <w:noProof/>
          <w:sz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477.4pt;margin-top:15.35pt;width:73.7pt;height:41.8pt;z-index:251664384" adj="11859,7086,17156,9535" fillcolor="#ff9">
            <v:textbox>
              <w:txbxContent>
                <w:p w:rsidR="007E2BB5" w:rsidRPr="00960E7B" w:rsidRDefault="007E2BB5" w:rsidP="007E2BB5">
                  <w:pPr>
                    <w:jc w:val="center"/>
                    <w:rPr>
                      <w:b/>
                      <w:sz w:val="26"/>
                      <w:szCs w:val="26"/>
                      <w:lang w:val="es-MX"/>
                    </w:rPr>
                  </w:pPr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08/</w:t>
                  </w:r>
                  <w:proofErr w:type="spellStart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sep</w:t>
                  </w:r>
                  <w:proofErr w:type="spellEnd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/14</w:t>
                  </w:r>
                </w:p>
              </w:txbxContent>
            </v:textbox>
          </v:shape>
        </w:pict>
      </w:r>
      <w:r w:rsidRPr="00960E7B">
        <w:rPr>
          <w:noProof/>
          <w:sz w:val="28"/>
        </w:rPr>
        <w:pict>
          <v:shape id="_x0000_s1031" type="#_x0000_t80" style="position:absolute;margin-left:41.4pt;margin-top:15.35pt;width:74.75pt;height:41.8pt;z-index:251662336" adj="12118,6449,17130,9224" fillcolor="#ff9">
            <v:textbox>
              <w:txbxContent>
                <w:p w:rsidR="007E2BB5" w:rsidRPr="00960E7B" w:rsidRDefault="007E2BB5" w:rsidP="007E2BB5">
                  <w:pPr>
                    <w:jc w:val="center"/>
                    <w:rPr>
                      <w:b/>
                      <w:sz w:val="26"/>
                      <w:szCs w:val="26"/>
                      <w:lang w:val="es-MX"/>
                    </w:rPr>
                  </w:pPr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10/</w:t>
                  </w:r>
                  <w:proofErr w:type="spellStart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feb</w:t>
                  </w:r>
                  <w:proofErr w:type="spellEnd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/14</w:t>
                  </w:r>
                </w:p>
              </w:txbxContent>
            </v:textbox>
          </v:shape>
        </w:pict>
      </w:r>
    </w:p>
    <w:p w:rsidR="00477412" w:rsidRPr="00960E7B" w:rsidRDefault="00477412">
      <w:pPr>
        <w:rPr>
          <w:sz w:val="28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098"/>
        <w:gridCol w:w="1338"/>
        <w:gridCol w:w="1182"/>
        <w:gridCol w:w="1254"/>
        <w:gridCol w:w="1218"/>
        <w:gridCol w:w="1218"/>
        <w:gridCol w:w="1218"/>
        <w:gridCol w:w="1218"/>
        <w:gridCol w:w="1614"/>
        <w:gridCol w:w="822"/>
        <w:gridCol w:w="1518"/>
        <w:gridCol w:w="918"/>
      </w:tblGrid>
      <w:tr w:rsidR="00960E7B" w:rsidRPr="00960E7B" w:rsidTr="0057577F">
        <w:tc>
          <w:tcPr>
            <w:tcW w:w="1098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r w:rsidRPr="00960E7B">
              <w:rPr>
                <w:sz w:val="28"/>
                <w:lang w:val="es-MX"/>
              </w:rPr>
              <w:t>ene</w:t>
            </w:r>
          </w:p>
        </w:tc>
        <w:tc>
          <w:tcPr>
            <w:tcW w:w="1338" w:type="dxa"/>
            <w:shd w:val="clear" w:color="auto" w:fill="FFC000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r w:rsidRPr="00960E7B">
              <w:rPr>
                <w:b/>
                <w:shadow/>
                <w:sz w:val="28"/>
                <w:lang w:val="es-MX"/>
              </w:rPr>
              <w:t>feb</w:t>
            </w:r>
            <w:r w:rsidR="00960E7B">
              <w:rPr>
                <w:b/>
                <w:shadow/>
                <w:sz w:val="28"/>
                <w:lang w:val="es-MX"/>
              </w:rPr>
              <w:t>rero</w:t>
            </w:r>
          </w:p>
        </w:tc>
        <w:tc>
          <w:tcPr>
            <w:tcW w:w="1182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r w:rsidRPr="00960E7B">
              <w:rPr>
                <w:sz w:val="28"/>
                <w:lang w:val="es-MX"/>
              </w:rPr>
              <w:t>mar</w:t>
            </w:r>
          </w:p>
        </w:tc>
        <w:tc>
          <w:tcPr>
            <w:tcW w:w="1254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abr</w:t>
            </w:r>
            <w:proofErr w:type="spellEnd"/>
          </w:p>
        </w:tc>
        <w:tc>
          <w:tcPr>
            <w:tcW w:w="1218" w:type="dxa"/>
            <w:shd w:val="clear" w:color="auto" w:fill="FFC000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r w:rsidRPr="00960E7B">
              <w:rPr>
                <w:b/>
                <w:shadow/>
                <w:sz w:val="28"/>
                <w:lang w:val="es-MX"/>
              </w:rPr>
              <w:t>may</w:t>
            </w:r>
            <w:r w:rsidR="00960E7B">
              <w:rPr>
                <w:b/>
                <w:shadow/>
                <w:sz w:val="28"/>
                <w:lang w:val="es-MX"/>
              </w:rPr>
              <w:t>o</w:t>
            </w:r>
          </w:p>
        </w:tc>
        <w:tc>
          <w:tcPr>
            <w:tcW w:w="1218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jun</w:t>
            </w:r>
            <w:proofErr w:type="spellEnd"/>
          </w:p>
        </w:tc>
        <w:tc>
          <w:tcPr>
            <w:tcW w:w="1218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jul</w:t>
            </w:r>
            <w:proofErr w:type="spellEnd"/>
          </w:p>
        </w:tc>
        <w:tc>
          <w:tcPr>
            <w:tcW w:w="1218" w:type="dxa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ago</w:t>
            </w:r>
            <w:proofErr w:type="spellEnd"/>
          </w:p>
        </w:tc>
        <w:tc>
          <w:tcPr>
            <w:tcW w:w="1614" w:type="dxa"/>
            <w:shd w:val="clear" w:color="auto" w:fill="FFC000"/>
            <w:vAlign w:val="center"/>
          </w:tcPr>
          <w:p w:rsidR="00477412" w:rsidRPr="00960E7B" w:rsidRDefault="00477412" w:rsidP="0057577F">
            <w:pPr>
              <w:spacing w:before="120" w:after="120"/>
              <w:jc w:val="center"/>
              <w:rPr>
                <w:sz w:val="28"/>
                <w:lang w:val="es-MX"/>
              </w:rPr>
            </w:pPr>
            <w:r w:rsidRPr="00960E7B">
              <w:rPr>
                <w:b/>
                <w:shadow/>
                <w:sz w:val="28"/>
                <w:lang w:val="es-MX"/>
              </w:rPr>
              <w:t>sep</w:t>
            </w:r>
            <w:r w:rsidR="00960E7B">
              <w:rPr>
                <w:b/>
                <w:shadow/>
                <w:sz w:val="28"/>
                <w:lang w:val="es-MX"/>
              </w:rPr>
              <w:t>tiembre</w:t>
            </w:r>
          </w:p>
        </w:tc>
        <w:tc>
          <w:tcPr>
            <w:tcW w:w="822" w:type="dxa"/>
            <w:vAlign w:val="center"/>
          </w:tcPr>
          <w:p w:rsidR="00477412" w:rsidRPr="00960E7B" w:rsidRDefault="00477412" w:rsidP="0057577F">
            <w:pPr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oct</w:t>
            </w:r>
            <w:proofErr w:type="spellEnd"/>
          </w:p>
        </w:tc>
        <w:tc>
          <w:tcPr>
            <w:tcW w:w="1518" w:type="dxa"/>
            <w:shd w:val="clear" w:color="auto" w:fill="FFC000"/>
            <w:vAlign w:val="center"/>
          </w:tcPr>
          <w:p w:rsidR="00477412" w:rsidRPr="00960E7B" w:rsidRDefault="00477412" w:rsidP="0057577F">
            <w:pPr>
              <w:jc w:val="center"/>
              <w:rPr>
                <w:shadow/>
                <w:sz w:val="28"/>
                <w:lang w:val="es-MX"/>
              </w:rPr>
            </w:pPr>
            <w:r w:rsidRPr="00960E7B">
              <w:rPr>
                <w:b/>
                <w:shadow/>
                <w:sz w:val="28"/>
                <w:lang w:val="es-MX"/>
              </w:rPr>
              <w:t>nov</w:t>
            </w:r>
            <w:r w:rsidR="00960E7B">
              <w:rPr>
                <w:b/>
                <w:shadow/>
                <w:sz w:val="28"/>
                <w:lang w:val="es-MX"/>
              </w:rPr>
              <w:t>iembre</w:t>
            </w:r>
          </w:p>
        </w:tc>
        <w:tc>
          <w:tcPr>
            <w:tcW w:w="918" w:type="dxa"/>
            <w:vAlign w:val="center"/>
          </w:tcPr>
          <w:p w:rsidR="00477412" w:rsidRPr="00960E7B" w:rsidRDefault="00477412" w:rsidP="0057577F">
            <w:pPr>
              <w:jc w:val="center"/>
              <w:rPr>
                <w:sz w:val="28"/>
                <w:lang w:val="es-MX"/>
              </w:rPr>
            </w:pPr>
            <w:proofErr w:type="spellStart"/>
            <w:r w:rsidRPr="00960E7B">
              <w:rPr>
                <w:sz w:val="28"/>
                <w:lang w:val="es-MX"/>
              </w:rPr>
              <w:t>dic</w:t>
            </w:r>
            <w:proofErr w:type="spellEnd"/>
          </w:p>
        </w:tc>
      </w:tr>
    </w:tbl>
    <w:p w:rsidR="006D1F9E" w:rsidRPr="00960E7B" w:rsidRDefault="00622799">
      <w:pPr>
        <w:rPr>
          <w:sz w:val="28"/>
          <w:lang w:val="es-MX"/>
        </w:rPr>
      </w:pPr>
      <w:r w:rsidRPr="00960E7B">
        <w:rPr>
          <w:noProof/>
          <w:sz w:val="28"/>
        </w:rPr>
        <w:pict>
          <v:shape id="_x0000_s1032" type="#_x0000_t80" style="position:absolute;margin-left:227pt;margin-top:2.2pt;width:81.15pt;height:35.45pt;rotation:180;z-index:251663360;mso-position-horizontal-relative:text;mso-position-vertical-relative:text" adj="10662,6767,16664,9422" fillcolor="#ff9">
            <v:textbox style="mso-next-textbox:#_x0000_s1032">
              <w:txbxContent>
                <w:p w:rsidR="007E2BB5" w:rsidRPr="00960E7B" w:rsidRDefault="007E2BB5" w:rsidP="005D7148">
                  <w:pPr>
                    <w:jc w:val="center"/>
                    <w:rPr>
                      <w:b/>
                      <w:sz w:val="26"/>
                      <w:szCs w:val="26"/>
                      <w:lang w:val="es-MX"/>
                    </w:rPr>
                  </w:pPr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12/</w:t>
                  </w:r>
                  <w:proofErr w:type="spellStart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may</w:t>
                  </w:r>
                  <w:proofErr w:type="spellEnd"/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/14</w:t>
                  </w:r>
                </w:p>
              </w:txbxContent>
            </v:textbox>
          </v:shape>
        </w:pict>
      </w:r>
      <w:r w:rsidR="0057577F" w:rsidRPr="00960E7B">
        <w:rPr>
          <w:noProof/>
          <w:sz w:val="28"/>
        </w:rPr>
        <w:pict>
          <v:shape id="_x0000_s1034" type="#_x0000_t80" style="position:absolute;margin-left:608.7pt;margin-top:2.2pt;width:82.4pt;height:75.15pt;rotation:180;z-index:251665408;mso-position-horizontal-relative:text;mso-position-vertical-relative:text" adj="14542,7248,17432,9659" fillcolor="#ff9">
            <v:textbox>
              <w:txbxContent>
                <w:p w:rsidR="00960E7B" w:rsidRDefault="007E2BB5" w:rsidP="00960E7B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lang w:val="es-MX"/>
                    </w:rPr>
                  </w:pPr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>17-18</w:t>
                  </w:r>
                  <w:r w:rsidR="00960E7B">
                    <w:rPr>
                      <w:b/>
                      <w:sz w:val="26"/>
                      <w:szCs w:val="26"/>
                      <w:lang w:val="es-MX"/>
                    </w:rPr>
                    <w:t xml:space="preserve">  noviembre</w:t>
                  </w:r>
                  <w:r w:rsidRPr="00960E7B">
                    <w:rPr>
                      <w:b/>
                      <w:sz w:val="26"/>
                      <w:szCs w:val="26"/>
                      <w:lang w:val="es-MX"/>
                    </w:rPr>
                    <w:t xml:space="preserve"> </w:t>
                  </w:r>
                </w:p>
                <w:p w:rsidR="007E2BB5" w:rsidRPr="00960E7B" w:rsidRDefault="00960E7B" w:rsidP="00960E7B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lang w:val="es-MX"/>
                    </w:rPr>
                  </w:pPr>
                  <w:r>
                    <w:rPr>
                      <w:b/>
                      <w:sz w:val="26"/>
                      <w:szCs w:val="26"/>
                      <w:lang w:val="es-MX"/>
                    </w:rPr>
                    <w:t>20</w:t>
                  </w:r>
                  <w:r w:rsidR="007E2BB5" w:rsidRPr="00960E7B">
                    <w:rPr>
                      <w:b/>
                      <w:sz w:val="26"/>
                      <w:szCs w:val="26"/>
                      <w:lang w:val="es-MX"/>
                    </w:rPr>
                    <w:t>14</w:t>
                  </w:r>
                </w:p>
              </w:txbxContent>
            </v:textbox>
          </v:shape>
        </w:pict>
      </w:r>
    </w:p>
    <w:p w:rsidR="006D1F9E" w:rsidRPr="00960E7B" w:rsidRDefault="006D1F9E" w:rsidP="00960E7B">
      <w:pPr>
        <w:spacing w:after="360"/>
        <w:rPr>
          <w:sz w:val="28"/>
          <w:lang w:val="es-MX"/>
        </w:rPr>
      </w:pPr>
    </w:p>
    <w:p w:rsidR="00477412" w:rsidRPr="00960E7B" w:rsidRDefault="006D1F9E" w:rsidP="00960E7B">
      <w:pPr>
        <w:spacing w:after="120"/>
        <w:rPr>
          <w:b/>
          <w:i/>
          <w:sz w:val="28"/>
          <w:lang w:val="es-MX"/>
        </w:rPr>
      </w:pPr>
      <w:r w:rsidRPr="00960E7B">
        <w:rPr>
          <w:b/>
          <w:i/>
          <w:sz w:val="28"/>
          <w:lang w:val="es-MX"/>
        </w:rPr>
        <w:t>Notas:</w:t>
      </w:r>
    </w:p>
    <w:p w:rsidR="006D1F9E" w:rsidRPr="00960E7B" w:rsidRDefault="006D1F9E" w:rsidP="00960E7B">
      <w:pPr>
        <w:pStyle w:val="Prrafodelista"/>
        <w:numPr>
          <w:ilvl w:val="0"/>
          <w:numId w:val="2"/>
        </w:numPr>
        <w:spacing w:after="120"/>
        <w:rPr>
          <w:sz w:val="28"/>
          <w:lang w:val="es-MX"/>
        </w:rPr>
      </w:pPr>
      <w:r w:rsidRPr="00960E7B">
        <w:rPr>
          <w:sz w:val="28"/>
          <w:lang w:val="es-MX"/>
        </w:rPr>
        <w:t xml:space="preserve">Las reuniones de </w:t>
      </w:r>
      <w:r w:rsidRPr="00960E7B">
        <w:rPr>
          <w:b/>
          <w:sz w:val="30"/>
          <w:szCs w:val="30"/>
          <w:lang w:val="es-MX"/>
        </w:rPr>
        <w:t>febrero</w:t>
      </w:r>
      <w:r w:rsidRPr="00960E7B">
        <w:rPr>
          <w:sz w:val="28"/>
          <w:lang w:val="es-MX"/>
        </w:rPr>
        <w:t xml:space="preserve">, </w:t>
      </w:r>
      <w:r w:rsidRPr="00960E7B">
        <w:rPr>
          <w:b/>
          <w:sz w:val="30"/>
          <w:szCs w:val="30"/>
          <w:lang w:val="es-MX"/>
        </w:rPr>
        <w:t>mayo</w:t>
      </w:r>
      <w:r w:rsidRPr="00960E7B">
        <w:rPr>
          <w:sz w:val="28"/>
          <w:lang w:val="es-MX"/>
        </w:rPr>
        <w:t xml:space="preserve"> y </w:t>
      </w:r>
      <w:r w:rsidRPr="00960E7B">
        <w:rPr>
          <w:b/>
          <w:sz w:val="30"/>
          <w:szCs w:val="30"/>
          <w:lang w:val="es-MX"/>
        </w:rPr>
        <w:t>septiembre</w:t>
      </w:r>
      <w:r w:rsidRPr="00960E7B">
        <w:rPr>
          <w:sz w:val="28"/>
          <w:lang w:val="es-MX"/>
        </w:rPr>
        <w:t>, se llevarán a cabo en:</w:t>
      </w:r>
      <w:r w:rsidR="00960E7B" w:rsidRPr="00960E7B">
        <w:rPr>
          <w:sz w:val="28"/>
          <w:lang w:val="es-MX"/>
        </w:rPr>
        <w:t xml:space="preserve"> </w:t>
      </w:r>
    </w:p>
    <w:p w:rsidR="00960E7B" w:rsidRPr="00960E7B" w:rsidRDefault="00960E7B" w:rsidP="00960E7B">
      <w:pPr>
        <w:pStyle w:val="Prrafodelista"/>
        <w:numPr>
          <w:ilvl w:val="0"/>
          <w:numId w:val="1"/>
        </w:numPr>
        <w:spacing w:after="0"/>
        <w:rPr>
          <w:b/>
          <w:sz w:val="28"/>
          <w:lang w:val="es-MX"/>
        </w:rPr>
      </w:pPr>
      <w:r w:rsidRPr="00960E7B">
        <w:rPr>
          <w:b/>
          <w:sz w:val="28"/>
          <w:lang w:val="es-MX"/>
        </w:rPr>
        <w:t>Parroquia de la Preciosa Sangre de Cristo</w:t>
      </w:r>
    </w:p>
    <w:p w:rsidR="00960E7B" w:rsidRPr="00960E7B" w:rsidRDefault="00960E7B" w:rsidP="00960E7B">
      <w:pPr>
        <w:spacing w:after="0"/>
        <w:ind w:firstLine="720"/>
        <w:rPr>
          <w:b/>
          <w:sz w:val="28"/>
          <w:lang w:val="es-MX"/>
        </w:rPr>
      </w:pPr>
      <w:r w:rsidRPr="00960E7B">
        <w:rPr>
          <w:b/>
          <w:sz w:val="28"/>
          <w:lang w:val="es-MX"/>
        </w:rPr>
        <w:t xml:space="preserve">Plan de San Luis 3454, </w:t>
      </w:r>
      <w:proofErr w:type="spellStart"/>
      <w:r w:rsidRPr="00960E7B">
        <w:rPr>
          <w:b/>
          <w:sz w:val="28"/>
          <w:lang w:val="es-MX"/>
        </w:rPr>
        <w:t>Fracc</w:t>
      </w:r>
      <w:proofErr w:type="spellEnd"/>
      <w:r w:rsidRPr="00960E7B">
        <w:rPr>
          <w:b/>
          <w:sz w:val="28"/>
          <w:lang w:val="es-MX"/>
        </w:rPr>
        <w:t>. Revolución</w:t>
      </w:r>
    </w:p>
    <w:p w:rsidR="00960E7B" w:rsidRPr="00960E7B" w:rsidRDefault="00960E7B" w:rsidP="00960E7B">
      <w:pPr>
        <w:spacing w:after="0"/>
        <w:ind w:firstLine="720"/>
        <w:rPr>
          <w:b/>
          <w:sz w:val="28"/>
          <w:lang w:val="es-MX"/>
        </w:rPr>
      </w:pPr>
      <w:r w:rsidRPr="00960E7B">
        <w:rPr>
          <w:b/>
          <w:sz w:val="28"/>
          <w:lang w:val="es-MX"/>
        </w:rPr>
        <w:t>Tlaquepaque, Jal., C.P. 45580</w:t>
      </w:r>
    </w:p>
    <w:p w:rsidR="00960E7B" w:rsidRPr="00960E7B" w:rsidRDefault="00960E7B" w:rsidP="00960E7B">
      <w:pPr>
        <w:spacing w:after="0"/>
        <w:ind w:firstLine="720"/>
        <w:rPr>
          <w:b/>
          <w:sz w:val="28"/>
          <w:lang w:val="es-MX"/>
        </w:rPr>
      </w:pPr>
      <w:r w:rsidRPr="00960E7B">
        <w:rPr>
          <w:b/>
          <w:sz w:val="28"/>
          <w:lang w:val="es-MX"/>
        </w:rPr>
        <w:t>Tel. (33) 36.35.33.71</w:t>
      </w:r>
    </w:p>
    <w:p w:rsidR="00960E7B" w:rsidRPr="00960E7B" w:rsidRDefault="00960E7B" w:rsidP="00960E7B">
      <w:pPr>
        <w:spacing w:after="240"/>
        <w:ind w:firstLine="720"/>
        <w:rPr>
          <w:b/>
          <w:sz w:val="28"/>
          <w:lang w:val="es-MX"/>
        </w:rPr>
      </w:pPr>
      <w:r w:rsidRPr="00960E7B">
        <w:rPr>
          <w:b/>
          <w:sz w:val="28"/>
          <w:lang w:val="es-MX"/>
        </w:rPr>
        <w:t>Párroco: Pbro. Pedro del Toro Farías</w:t>
      </w:r>
    </w:p>
    <w:p w:rsidR="006D1F9E" w:rsidRPr="00960E7B" w:rsidRDefault="006D1F9E" w:rsidP="00960E7B">
      <w:pPr>
        <w:pStyle w:val="Prrafodelista"/>
        <w:numPr>
          <w:ilvl w:val="0"/>
          <w:numId w:val="2"/>
        </w:numPr>
        <w:spacing w:after="120"/>
        <w:rPr>
          <w:sz w:val="28"/>
          <w:lang w:val="es-MX"/>
        </w:rPr>
      </w:pPr>
      <w:r w:rsidRPr="00960E7B">
        <w:rPr>
          <w:sz w:val="28"/>
          <w:lang w:val="es-MX"/>
        </w:rPr>
        <w:t xml:space="preserve">La reunión plenaria de </w:t>
      </w:r>
      <w:r w:rsidRPr="00960E7B">
        <w:rPr>
          <w:b/>
          <w:sz w:val="30"/>
          <w:szCs w:val="30"/>
          <w:lang w:val="es-MX"/>
        </w:rPr>
        <w:t>noviembre</w:t>
      </w:r>
      <w:r w:rsidRPr="00960E7B">
        <w:rPr>
          <w:sz w:val="28"/>
          <w:lang w:val="es-MX"/>
        </w:rPr>
        <w:t xml:space="preserve"> se propone en la Diócesis de Tepic, y está sujeta a oportuna confirmación</w:t>
      </w:r>
      <w:r w:rsidR="00960E7B" w:rsidRPr="00960E7B">
        <w:rPr>
          <w:sz w:val="28"/>
          <w:lang w:val="es-MX"/>
        </w:rPr>
        <w:t>.</w:t>
      </w:r>
    </w:p>
    <w:sectPr w:rsidR="006D1F9E" w:rsidRPr="00960E7B" w:rsidSect="00960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5ED"/>
    <w:multiLevelType w:val="hybridMultilevel"/>
    <w:tmpl w:val="8E38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3208B"/>
    <w:multiLevelType w:val="hybridMultilevel"/>
    <w:tmpl w:val="67B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412"/>
    <w:rsid w:val="00014919"/>
    <w:rsid w:val="00021DF7"/>
    <w:rsid w:val="00024417"/>
    <w:rsid w:val="000725D6"/>
    <w:rsid w:val="000731EE"/>
    <w:rsid w:val="000B7366"/>
    <w:rsid w:val="000C6670"/>
    <w:rsid w:val="000D7869"/>
    <w:rsid w:val="000E5375"/>
    <w:rsid w:val="00102737"/>
    <w:rsid w:val="001115DB"/>
    <w:rsid w:val="00117F61"/>
    <w:rsid w:val="001276E9"/>
    <w:rsid w:val="001418A9"/>
    <w:rsid w:val="00142969"/>
    <w:rsid w:val="00144B78"/>
    <w:rsid w:val="0015755C"/>
    <w:rsid w:val="001658EE"/>
    <w:rsid w:val="00174F27"/>
    <w:rsid w:val="00177A44"/>
    <w:rsid w:val="001852BE"/>
    <w:rsid w:val="001A1916"/>
    <w:rsid w:val="001A33E2"/>
    <w:rsid w:val="001C4FE2"/>
    <w:rsid w:val="001D0E0E"/>
    <w:rsid w:val="001E5C24"/>
    <w:rsid w:val="001F16CD"/>
    <w:rsid w:val="00205B01"/>
    <w:rsid w:val="00205E6B"/>
    <w:rsid w:val="002178AF"/>
    <w:rsid w:val="0023431C"/>
    <w:rsid w:val="002425AB"/>
    <w:rsid w:val="00251B31"/>
    <w:rsid w:val="00260B8D"/>
    <w:rsid w:val="00283858"/>
    <w:rsid w:val="00293AC0"/>
    <w:rsid w:val="00294AE3"/>
    <w:rsid w:val="002D7CC8"/>
    <w:rsid w:val="002E0666"/>
    <w:rsid w:val="002E3490"/>
    <w:rsid w:val="002F0465"/>
    <w:rsid w:val="002F22AA"/>
    <w:rsid w:val="0030766B"/>
    <w:rsid w:val="003701CA"/>
    <w:rsid w:val="003A41B9"/>
    <w:rsid w:val="003A64A4"/>
    <w:rsid w:val="003B67A5"/>
    <w:rsid w:val="003D02A9"/>
    <w:rsid w:val="003D5D1C"/>
    <w:rsid w:val="003F2E95"/>
    <w:rsid w:val="00405EA6"/>
    <w:rsid w:val="004224A5"/>
    <w:rsid w:val="00422D2D"/>
    <w:rsid w:val="00436AEF"/>
    <w:rsid w:val="004413B1"/>
    <w:rsid w:val="004507C3"/>
    <w:rsid w:val="00460A73"/>
    <w:rsid w:val="00477412"/>
    <w:rsid w:val="00481156"/>
    <w:rsid w:val="004828A6"/>
    <w:rsid w:val="004B12BC"/>
    <w:rsid w:val="004F5729"/>
    <w:rsid w:val="00503ECC"/>
    <w:rsid w:val="00505AA1"/>
    <w:rsid w:val="00507858"/>
    <w:rsid w:val="005172C9"/>
    <w:rsid w:val="00531BCA"/>
    <w:rsid w:val="00535A59"/>
    <w:rsid w:val="0054521D"/>
    <w:rsid w:val="0057577F"/>
    <w:rsid w:val="005A181F"/>
    <w:rsid w:val="005B37AA"/>
    <w:rsid w:val="005C11EA"/>
    <w:rsid w:val="005D5211"/>
    <w:rsid w:val="005D7148"/>
    <w:rsid w:val="005F4703"/>
    <w:rsid w:val="006045BF"/>
    <w:rsid w:val="006129E2"/>
    <w:rsid w:val="00622799"/>
    <w:rsid w:val="00633ADF"/>
    <w:rsid w:val="00657AD6"/>
    <w:rsid w:val="006655AE"/>
    <w:rsid w:val="006700B7"/>
    <w:rsid w:val="00686083"/>
    <w:rsid w:val="006935BF"/>
    <w:rsid w:val="0069684E"/>
    <w:rsid w:val="006972E2"/>
    <w:rsid w:val="006D1F9E"/>
    <w:rsid w:val="006F1DF4"/>
    <w:rsid w:val="00716267"/>
    <w:rsid w:val="00731009"/>
    <w:rsid w:val="00763280"/>
    <w:rsid w:val="00792F2A"/>
    <w:rsid w:val="007D5C7D"/>
    <w:rsid w:val="007E2BB5"/>
    <w:rsid w:val="0080332A"/>
    <w:rsid w:val="0081250D"/>
    <w:rsid w:val="00837160"/>
    <w:rsid w:val="00865B4E"/>
    <w:rsid w:val="00866A45"/>
    <w:rsid w:val="00881BDE"/>
    <w:rsid w:val="00886019"/>
    <w:rsid w:val="008A0065"/>
    <w:rsid w:val="008B16C3"/>
    <w:rsid w:val="008B2558"/>
    <w:rsid w:val="008C4E55"/>
    <w:rsid w:val="00924D91"/>
    <w:rsid w:val="00926877"/>
    <w:rsid w:val="00926B44"/>
    <w:rsid w:val="00927E88"/>
    <w:rsid w:val="00945D67"/>
    <w:rsid w:val="00950D52"/>
    <w:rsid w:val="00953586"/>
    <w:rsid w:val="00955F6E"/>
    <w:rsid w:val="00960E7B"/>
    <w:rsid w:val="009B3582"/>
    <w:rsid w:val="009C1FC0"/>
    <w:rsid w:val="009D57DA"/>
    <w:rsid w:val="009D69EE"/>
    <w:rsid w:val="009E320D"/>
    <w:rsid w:val="009E5CAD"/>
    <w:rsid w:val="00A2402C"/>
    <w:rsid w:val="00A45B4E"/>
    <w:rsid w:val="00A52895"/>
    <w:rsid w:val="00A52EE1"/>
    <w:rsid w:val="00A97DF0"/>
    <w:rsid w:val="00AB1C48"/>
    <w:rsid w:val="00AB37BB"/>
    <w:rsid w:val="00AC017C"/>
    <w:rsid w:val="00AD0AFB"/>
    <w:rsid w:val="00AE36F6"/>
    <w:rsid w:val="00B000E7"/>
    <w:rsid w:val="00B05B32"/>
    <w:rsid w:val="00B124FE"/>
    <w:rsid w:val="00B316F0"/>
    <w:rsid w:val="00B6559F"/>
    <w:rsid w:val="00BC12F8"/>
    <w:rsid w:val="00BC2107"/>
    <w:rsid w:val="00BC4625"/>
    <w:rsid w:val="00C31805"/>
    <w:rsid w:val="00C37205"/>
    <w:rsid w:val="00C41B8E"/>
    <w:rsid w:val="00C81EDC"/>
    <w:rsid w:val="00C867E6"/>
    <w:rsid w:val="00C93FF7"/>
    <w:rsid w:val="00C94FE1"/>
    <w:rsid w:val="00CC058C"/>
    <w:rsid w:val="00CF60A1"/>
    <w:rsid w:val="00D717D7"/>
    <w:rsid w:val="00D72FCC"/>
    <w:rsid w:val="00D77164"/>
    <w:rsid w:val="00D84F46"/>
    <w:rsid w:val="00D91309"/>
    <w:rsid w:val="00D920F6"/>
    <w:rsid w:val="00D9696B"/>
    <w:rsid w:val="00DB236B"/>
    <w:rsid w:val="00DF46F2"/>
    <w:rsid w:val="00DF76DF"/>
    <w:rsid w:val="00E0117A"/>
    <w:rsid w:val="00E73C51"/>
    <w:rsid w:val="00E926E3"/>
    <w:rsid w:val="00E950E7"/>
    <w:rsid w:val="00EA081A"/>
    <w:rsid w:val="00ED6B92"/>
    <w:rsid w:val="00EE00CB"/>
    <w:rsid w:val="00EF452A"/>
    <w:rsid w:val="00F02C92"/>
    <w:rsid w:val="00F02D5F"/>
    <w:rsid w:val="00F22AF6"/>
    <w:rsid w:val="00F27BB1"/>
    <w:rsid w:val="00F82496"/>
    <w:rsid w:val="00F94FDF"/>
    <w:rsid w:val="00FB58EF"/>
    <w:rsid w:val="00FC2B73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Fernando Lopez</cp:lastModifiedBy>
  <cp:revision>7</cp:revision>
  <dcterms:created xsi:type="dcterms:W3CDTF">2013-11-05T16:34:00Z</dcterms:created>
  <dcterms:modified xsi:type="dcterms:W3CDTF">2013-11-05T18:41:00Z</dcterms:modified>
</cp:coreProperties>
</file>